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320EBC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Дело № 5-</w:t>
      </w:r>
      <w:r w:rsidRPr="00320EBC" w:rsidR="009F60C2">
        <w:rPr>
          <w:rFonts w:ascii="Times New Roman" w:hAnsi="Times New Roman" w:cs="Times New Roman"/>
          <w:sz w:val="26"/>
          <w:szCs w:val="26"/>
        </w:rPr>
        <w:t>507</w:t>
      </w:r>
      <w:r w:rsidRPr="00320EBC">
        <w:rPr>
          <w:rFonts w:ascii="Times New Roman" w:hAnsi="Times New Roman" w:cs="Times New Roman"/>
          <w:sz w:val="26"/>
          <w:szCs w:val="26"/>
        </w:rPr>
        <w:t>-170</w:t>
      </w:r>
      <w:r w:rsidRPr="00320EBC" w:rsidR="004C4528">
        <w:rPr>
          <w:rFonts w:ascii="Times New Roman" w:hAnsi="Times New Roman" w:cs="Times New Roman"/>
          <w:sz w:val="26"/>
          <w:szCs w:val="26"/>
        </w:rPr>
        <w:t>3</w:t>
      </w:r>
      <w:r w:rsidRPr="00320EBC">
        <w:rPr>
          <w:rFonts w:ascii="Times New Roman" w:hAnsi="Times New Roman" w:cs="Times New Roman"/>
          <w:sz w:val="26"/>
          <w:szCs w:val="26"/>
        </w:rPr>
        <w:t>/20</w:t>
      </w:r>
      <w:r w:rsidRPr="00320EBC" w:rsidR="009A7FCF">
        <w:rPr>
          <w:rFonts w:ascii="Times New Roman" w:hAnsi="Times New Roman" w:cs="Times New Roman"/>
          <w:sz w:val="26"/>
          <w:szCs w:val="26"/>
        </w:rPr>
        <w:t>2</w:t>
      </w:r>
      <w:r w:rsidRPr="00320EBC">
        <w:rPr>
          <w:rFonts w:ascii="Times New Roman" w:hAnsi="Times New Roman" w:cs="Times New Roman"/>
          <w:sz w:val="26"/>
          <w:szCs w:val="26"/>
        </w:rPr>
        <w:t>4</w:t>
      </w:r>
    </w:p>
    <w:p w:rsidR="009B47C2" w:rsidRPr="00320EB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УИД 78</w:t>
      </w:r>
      <w:r w:rsidRPr="00320EBC">
        <w:rPr>
          <w:rFonts w:ascii="Times New Roman" w:hAnsi="Times New Roman" w:cs="Times New Roman"/>
          <w:sz w:val="26"/>
          <w:szCs w:val="26"/>
        </w:rPr>
        <w:t>MS0</w:t>
      </w:r>
      <w:r w:rsidRPr="00320EBC">
        <w:rPr>
          <w:rFonts w:ascii="Times New Roman" w:hAnsi="Times New Roman" w:cs="Times New Roman"/>
          <w:sz w:val="26"/>
          <w:szCs w:val="26"/>
        </w:rPr>
        <w:t>172</w:t>
      </w:r>
      <w:r w:rsidRPr="00320EBC">
        <w:rPr>
          <w:rFonts w:ascii="Times New Roman" w:hAnsi="Times New Roman" w:cs="Times New Roman"/>
          <w:sz w:val="26"/>
          <w:szCs w:val="26"/>
        </w:rPr>
        <w:t>-01-202</w:t>
      </w:r>
      <w:r w:rsidRPr="00320EBC" w:rsidR="009F60C2">
        <w:rPr>
          <w:rFonts w:ascii="Times New Roman" w:hAnsi="Times New Roman" w:cs="Times New Roman"/>
          <w:sz w:val="26"/>
          <w:szCs w:val="26"/>
        </w:rPr>
        <w:t>4</w:t>
      </w:r>
      <w:r w:rsidRPr="00320EBC">
        <w:rPr>
          <w:rFonts w:ascii="Times New Roman" w:hAnsi="Times New Roman" w:cs="Times New Roman"/>
          <w:sz w:val="26"/>
          <w:szCs w:val="26"/>
        </w:rPr>
        <w:t>-00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2008-25 </w:t>
      </w:r>
      <w:r w:rsidRPr="00320EBC" w:rsidR="0011759D">
        <w:rPr>
          <w:rFonts w:ascii="Times New Roman" w:hAnsi="Times New Roman" w:cs="Times New Roman"/>
          <w:sz w:val="26"/>
          <w:szCs w:val="26"/>
        </w:rPr>
        <w:t xml:space="preserve"> </w:t>
      </w:r>
      <w:r w:rsidRPr="00320EBC">
        <w:rPr>
          <w:rFonts w:ascii="Times New Roman" w:hAnsi="Times New Roman" w:cs="Times New Roman"/>
          <w:sz w:val="26"/>
          <w:szCs w:val="26"/>
        </w:rPr>
        <w:t xml:space="preserve"> </w:t>
      </w:r>
      <w:r w:rsidRPr="00320EB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B47C2" w:rsidRPr="00320EB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7C2" w:rsidRPr="00320EBC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7C2" w:rsidRPr="00320EBC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7C2" w:rsidRPr="00320EB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7C2" w:rsidRPr="00320EB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</w:t>
      </w:r>
      <w:r w:rsidRPr="00320EBC" w:rsidR="00473C4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20EB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20EBC" w:rsidR="00473C48">
        <w:rPr>
          <w:rFonts w:ascii="Times New Roman" w:hAnsi="Times New Roman" w:cs="Times New Roman"/>
          <w:sz w:val="26"/>
          <w:szCs w:val="26"/>
        </w:rPr>
        <w:t xml:space="preserve">  </w:t>
      </w:r>
      <w:r w:rsidRPr="00320EBC">
        <w:rPr>
          <w:rFonts w:ascii="Times New Roman" w:hAnsi="Times New Roman" w:cs="Times New Roman"/>
          <w:sz w:val="26"/>
          <w:szCs w:val="26"/>
        </w:rPr>
        <w:t xml:space="preserve">  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13 июня </w:t>
      </w:r>
      <w:r w:rsidRPr="00320EBC">
        <w:rPr>
          <w:rFonts w:ascii="Times New Roman" w:hAnsi="Times New Roman" w:cs="Times New Roman"/>
          <w:sz w:val="26"/>
          <w:szCs w:val="26"/>
        </w:rPr>
        <w:t>2024 года</w:t>
      </w:r>
    </w:p>
    <w:p w:rsidR="009B47C2" w:rsidRPr="00320EBC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320EBC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ab/>
      </w:r>
      <w:r w:rsidRPr="00320EBC" w:rsidR="009F60C2">
        <w:rPr>
          <w:rFonts w:ascii="Times New Roman" w:hAnsi="Times New Roman" w:cs="Times New Roman"/>
          <w:sz w:val="26"/>
          <w:szCs w:val="26"/>
        </w:rPr>
        <w:t>М</w:t>
      </w:r>
      <w:r w:rsidRPr="00320EBC">
        <w:rPr>
          <w:rFonts w:ascii="Times New Roman" w:hAnsi="Times New Roman" w:cs="Times New Roman"/>
          <w:sz w:val="26"/>
          <w:szCs w:val="26"/>
        </w:rPr>
        <w:t>иро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вой судья судебного участка № 3 </w:t>
      </w:r>
      <w:r w:rsidRPr="00320EBC">
        <w:rPr>
          <w:rFonts w:ascii="Times New Roman" w:hAnsi="Times New Roman" w:cs="Times New Roman"/>
          <w:sz w:val="26"/>
          <w:szCs w:val="26"/>
        </w:rPr>
        <w:t xml:space="preserve">Когалымского судебного района Ханты – Мансийского автономного округа – Югры 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Филяева Е.М. </w:t>
      </w:r>
      <w:r w:rsidRPr="00320EBC">
        <w:rPr>
          <w:rFonts w:ascii="Times New Roman" w:hAnsi="Times New Roman" w:cs="Times New Roman"/>
          <w:sz w:val="26"/>
          <w:szCs w:val="26"/>
        </w:rPr>
        <w:t>(Ханты – Мансийский автономный округ – Югра г. Когалым ул.Мира д. 24),</w:t>
      </w:r>
      <w:r w:rsidRPr="00320EBC">
        <w:rPr>
          <w:rFonts w:ascii="Times New Roman" w:hAnsi="Times New Roman" w:cs="Times New Roman"/>
          <w:sz w:val="26"/>
          <w:szCs w:val="26"/>
        </w:rPr>
        <w:tab/>
      </w:r>
    </w:p>
    <w:p w:rsidR="009B47C2" w:rsidRPr="00320EBC" w:rsidP="009F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рассмотрев дел</w:t>
      </w:r>
      <w:r w:rsidRPr="00320EBC" w:rsidR="00A22F87">
        <w:rPr>
          <w:rFonts w:ascii="Times New Roman" w:hAnsi="Times New Roman" w:cs="Times New Roman"/>
          <w:sz w:val="26"/>
          <w:szCs w:val="26"/>
        </w:rPr>
        <w:t>о</w:t>
      </w:r>
      <w:r w:rsidRPr="00320EB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320EBC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Мансурова Радика Мубараковича, </w:t>
      </w:r>
      <w:r w:rsidR="00387472">
        <w:rPr>
          <w:rFonts w:ascii="Times New Roman" w:hAnsi="Times New Roman" w:cs="Times New Roman"/>
          <w:sz w:val="26"/>
          <w:szCs w:val="26"/>
        </w:rPr>
        <w:t>*</w:t>
      </w:r>
      <w:r w:rsidRPr="00320EBC" w:rsidR="009F60C2">
        <w:rPr>
          <w:rFonts w:ascii="Times New Roman" w:hAnsi="Times New Roman" w:cs="Times New Roman"/>
          <w:sz w:val="26"/>
          <w:szCs w:val="26"/>
        </w:rPr>
        <w:t xml:space="preserve">, </w:t>
      </w:r>
      <w:r w:rsidRPr="00320EBC" w:rsidR="006E75FA">
        <w:rPr>
          <w:rFonts w:ascii="Times New Roman" w:hAnsi="Times New Roman" w:cs="Times New Roman"/>
          <w:sz w:val="26"/>
          <w:szCs w:val="26"/>
        </w:rPr>
        <w:t>р</w:t>
      </w:r>
      <w:r w:rsidRPr="00320EBC">
        <w:rPr>
          <w:rFonts w:ascii="Times New Roman" w:hAnsi="Times New Roman" w:cs="Times New Roman"/>
          <w:sz w:val="26"/>
          <w:szCs w:val="26"/>
        </w:rPr>
        <w:t xml:space="preserve">анее </w:t>
      </w:r>
      <w:r w:rsidRPr="00320EBC" w:rsidR="00B92F7C">
        <w:rPr>
          <w:rFonts w:ascii="Times New Roman" w:hAnsi="Times New Roman" w:cs="Times New Roman"/>
          <w:sz w:val="26"/>
          <w:szCs w:val="26"/>
        </w:rPr>
        <w:t>привлекавш</w:t>
      </w:r>
      <w:r w:rsidRPr="00320EBC" w:rsidR="007D5316">
        <w:rPr>
          <w:rFonts w:ascii="Times New Roman" w:hAnsi="Times New Roman" w:cs="Times New Roman"/>
          <w:sz w:val="26"/>
          <w:szCs w:val="26"/>
        </w:rPr>
        <w:t>е</w:t>
      </w:r>
      <w:r w:rsidRPr="00320EBC" w:rsidR="00F21AE0">
        <w:rPr>
          <w:rFonts w:ascii="Times New Roman" w:hAnsi="Times New Roman" w:cs="Times New Roman"/>
          <w:sz w:val="26"/>
          <w:szCs w:val="26"/>
        </w:rPr>
        <w:t xml:space="preserve">гося </w:t>
      </w:r>
      <w:r w:rsidRPr="00320EBC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</w:t>
      </w:r>
      <w:r w:rsidRPr="00320EBC" w:rsidR="00F21AE0">
        <w:rPr>
          <w:rFonts w:ascii="Times New Roman" w:hAnsi="Times New Roman" w:cs="Times New Roman"/>
          <w:sz w:val="26"/>
          <w:szCs w:val="26"/>
        </w:rPr>
        <w:t>го</w:t>
      </w:r>
      <w:r w:rsidRPr="00320EBC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20EBC" w:rsidR="008B64A0">
        <w:rPr>
          <w:rFonts w:ascii="Times New Roman" w:hAnsi="Times New Roman" w:cs="Times New Roman"/>
          <w:sz w:val="26"/>
          <w:szCs w:val="26"/>
        </w:rPr>
        <w:t>,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7C2" w:rsidRPr="00320EBC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0C2" w:rsidRPr="00320EBC" w:rsidP="009F6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EBC">
        <w:rPr>
          <w:rFonts w:ascii="Times New Roman" w:hAnsi="Times New Roman" w:cs="Times New Roman"/>
          <w:bCs/>
          <w:sz w:val="26"/>
          <w:szCs w:val="26"/>
        </w:rPr>
        <w:t xml:space="preserve">17.02.2024 00 час. 01 мин., Мансуров Р.М. нарушил ч.1 ст.32.2 КоАП РФ, </w:t>
      </w:r>
      <w:r w:rsidRPr="00320EBC" w:rsidR="00A21028">
        <w:rPr>
          <w:rFonts w:ascii="Times New Roman" w:hAnsi="Times New Roman" w:cs="Times New Roman"/>
          <w:bCs/>
          <w:sz w:val="26"/>
          <w:szCs w:val="26"/>
        </w:rPr>
        <w:t xml:space="preserve">а именно </w:t>
      </w:r>
      <w:r w:rsidRPr="00320EBC">
        <w:rPr>
          <w:rFonts w:ascii="Times New Roman" w:hAnsi="Times New Roman" w:cs="Times New Roman"/>
          <w:bCs/>
          <w:sz w:val="26"/>
          <w:szCs w:val="26"/>
        </w:rPr>
        <w:t>не уплатил в срок до 17.02.2024 административн</w:t>
      </w:r>
      <w:r w:rsidRPr="00320EBC" w:rsidR="00A21028">
        <w:rPr>
          <w:rFonts w:ascii="Times New Roman" w:hAnsi="Times New Roman" w:cs="Times New Roman"/>
          <w:bCs/>
          <w:sz w:val="26"/>
          <w:szCs w:val="26"/>
        </w:rPr>
        <w:t xml:space="preserve">ый штраф </w:t>
      </w:r>
      <w:r w:rsidRPr="00320EBC">
        <w:rPr>
          <w:rFonts w:ascii="Times New Roman" w:hAnsi="Times New Roman" w:cs="Times New Roman"/>
          <w:bCs/>
          <w:sz w:val="26"/>
          <w:szCs w:val="26"/>
        </w:rPr>
        <w:t xml:space="preserve">в размере 3000 рублей лицом, </w:t>
      </w:r>
      <w:r w:rsidRPr="00320EBC" w:rsidR="00A21028">
        <w:rPr>
          <w:rFonts w:ascii="Times New Roman" w:hAnsi="Times New Roman" w:cs="Times New Roman"/>
          <w:bCs/>
          <w:sz w:val="26"/>
          <w:szCs w:val="26"/>
        </w:rPr>
        <w:t xml:space="preserve">являясь </w:t>
      </w:r>
      <w:r w:rsidRPr="00320EBC">
        <w:rPr>
          <w:rFonts w:ascii="Times New Roman" w:hAnsi="Times New Roman" w:cs="Times New Roman"/>
          <w:bCs/>
          <w:sz w:val="26"/>
          <w:szCs w:val="26"/>
        </w:rPr>
        <w:t xml:space="preserve">привлечённым к административной ответственности за административное правонарушение, предусмотренное ст. 32 Закона Санкт-Петербурга от 31.05.2010 № 273-70 «Об административных правонарушениях в Санкт-Петербурге», в соответствии с постановлением ГАТИ №0210237823112388000000323 от 23.11.2023, вступившим в силу 18.12.2023. По состоянию на 17.02.2024 отсутствует документ, свидетельствующий об уплате вышеуказанного административного штрафа, и информация об уплате административного штрафа в Государственной информационной системе о государственных и муниципальных платежах. Нарушителю отсрочка (рассрочка) оплаты штрафа не предоставлялась. </w:t>
      </w:r>
    </w:p>
    <w:p w:rsidR="00AD4E55" w:rsidRPr="00320EBC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Мансуров Р.М. </w:t>
      </w:r>
      <w:r w:rsidRPr="00320EBC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</w:t>
      </w:r>
      <w:r w:rsidR="00320EBC">
        <w:rPr>
          <w:rFonts w:ascii="Times New Roman" w:hAnsi="Times New Roman" w:cs="Times New Roman"/>
          <w:sz w:val="26"/>
          <w:szCs w:val="26"/>
        </w:rPr>
        <w:t>ся</w:t>
      </w:r>
      <w:r w:rsidRPr="00320EBC">
        <w:rPr>
          <w:rFonts w:ascii="Times New Roman" w:hAnsi="Times New Roman" w:cs="Times New Roman"/>
          <w:sz w:val="26"/>
          <w:szCs w:val="26"/>
        </w:rPr>
        <w:t xml:space="preserve">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320EBC" w:rsidR="001B43AA">
        <w:rPr>
          <w:rFonts w:ascii="Times New Roman" w:hAnsi="Times New Roman" w:cs="Times New Roman"/>
          <w:sz w:val="26"/>
          <w:szCs w:val="26"/>
        </w:rPr>
        <w:t xml:space="preserve">Мансурова </w:t>
      </w:r>
      <w:r w:rsidRPr="00320EBC">
        <w:rPr>
          <w:rFonts w:ascii="Times New Roman" w:hAnsi="Times New Roman" w:cs="Times New Roman"/>
          <w:sz w:val="26"/>
          <w:szCs w:val="26"/>
        </w:rPr>
        <w:t>Р.М.</w:t>
      </w:r>
      <w:r w:rsidRPr="00320EBC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335383" w:rsidRPr="00320EBC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 </w:t>
      </w:r>
      <w:r w:rsidRPr="00320EBC" w:rsidR="00380878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320EBC" w:rsidR="00413475">
        <w:rPr>
          <w:rFonts w:ascii="Times New Roman" w:hAnsi="Times New Roman" w:cs="Times New Roman"/>
          <w:sz w:val="26"/>
          <w:szCs w:val="26"/>
        </w:rPr>
        <w:t>исследо</w:t>
      </w:r>
      <w:r w:rsidRPr="00320EBC" w:rsidR="00881C05">
        <w:rPr>
          <w:rFonts w:ascii="Times New Roman" w:hAnsi="Times New Roman" w:cs="Times New Roman"/>
          <w:sz w:val="26"/>
          <w:szCs w:val="26"/>
        </w:rPr>
        <w:t>вав материалы дела: протокол №</w:t>
      </w:r>
      <w:r w:rsidRPr="00320EBC" w:rsidR="00A21028">
        <w:rPr>
          <w:rFonts w:ascii="Times New Roman" w:hAnsi="Times New Roman" w:cs="Times New Roman"/>
          <w:sz w:val="26"/>
          <w:szCs w:val="26"/>
        </w:rPr>
        <w:t xml:space="preserve">021023782311238800000323/14448 </w:t>
      </w:r>
      <w:r w:rsidRPr="00320EBC" w:rsidR="00473C48">
        <w:rPr>
          <w:rFonts w:ascii="Times New Roman" w:hAnsi="Times New Roman" w:cs="Times New Roman"/>
          <w:sz w:val="26"/>
          <w:szCs w:val="26"/>
        </w:rPr>
        <w:t>об ад</w:t>
      </w:r>
      <w:r w:rsidRPr="00320EBC" w:rsidR="00413475">
        <w:rPr>
          <w:rFonts w:ascii="Times New Roman" w:hAnsi="Times New Roman" w:cs="Times New Roman"/>
          <w:sz w:val="26"/>
          <w:szCs w:val="26"/>
        </w:rPr>
        <w:t>мин</w:t>
      </w:r>
      <w:r w:rsidRPr="00320EBC" w:rsidR="00881C05">
        <w:rPr>
          <w:rFonts w:ascii="Times New Roman" w:hAnsi="Times New Roman" w:cs="Times New Roman"/>
          <w:sz w:val="26"/>
          <w:szCs w:val="26"/>
        </w:rPr>
        <w:t>истративном пра</w:t>
      </w:r>
      <w:r w:rsidRPr="00320EBC" w:rsidR="006110C9">
        <w:rPr>
          <w:rFonts w:ascii="Times New Roman" w:hAnsi="Times New Roman" w:cs="Times New Roman"/>
          <w:sz w:val="26"/>
          <w:szCs w:val="26"/>
        </w:rPr>
        <w:t xml:space="preserve">вонарушении от </w:t>
      </w:r>
      <w:r w:rsidRPr="00320EBC" w:rsidR="00A21028">
        <w:rPr>
          <w:rFonts w:ascii="Times New Roman" w:hAnsi="Times New Roman" w:cs="Times New Roman"/>
          <w:sz w:val="26"/>
          <w:szCs w:val="26"/>
        </w:rPr>
        <w:t>19</w:t>
      </w:r>
      <w:r w:rsidRPr="00320EBC" w:rsidR="00473C48">
        <w:rPr>
          <w:rFonts w:ascii="Times New Roman" w:hAnsi="Times New Roman" w:cs="Times New Roman"/>
          <w:sz w:val="26"/>
          <w:szCs w:val="26"/>
        </w:rPr>
        <w:t>.</w:t>
      </w:r>
      <w:r w:rsidRPr="00320EBC" w:rsidR="001B43AA">
        <w:rPr>
          <w:rFonts w:ascii="Times New Roman" w:hAnsi="Times New Roman" w:cs="Times New Roman"/>
          <w:sz w:val="26"/>
          <w:szCs w:val="26"/>
        </w:rPr>
        <w:t>0</w:t>
      </w:r>
      <w:r w:rsidRPr="00320EBC" w:rsidR="00A21028">
        <w:rPr>
          <w:rFonts w:ascii="Times New Roman" w:hAnsi="Times New Roman" w:cs="Times New Roman"/>
          <w:sz w:val="26"/>
          <w:szCs w:val="26"/>
        </w:rPr>
        <w:t>2</w:t>
      </w:r>
      <w:r w:rsidRPr="00320EBC" w:rsidR="00413475">
        <w:rPr>
          <w:rFonts w:ascii="Times New Roman" w:hAnsi="Times New Roman" w:cs="Times New Roman"/>
          <w:sz w:val="26"/>
          <w:szCs w:val="26"/>
        </w:rPr>
        <w:t>.202</w:t>
      </w:r>
      <w:r w:rsidRPr="00320EBC" w:rsidR="00A21028">
        <w:rPr>
          <w:rFonts w:ascii="Times New Roman" w:hAnsi="Times New Roman" w:cs="Times New Roman"/>
          <w:sz w:val="26"/>
          <w:szCs w:val="26"/>
        </w:rPr>
        <w:t>4</w:t>
      </w:r>
      <w:r w:rsidRPr="00320EBC" w:rsidR="0041347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320EBC" w:rsidR="001B43AA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320EBC" w:rsidR="0011759D">
        <w:rPr>
          <w:rFonts w:ascii="Times New Roman" w:hAnsi="Times New Roman" w:cs="Times New Roman"/>
          <w:bCs/>
          <w:sz w:val="26"/>
          <w:szCs w:val="26"/>
        </w:rPr>
        <w:t>№ 0</w:t>
      </w:r>
      <w:r w:rsidRPr="00320EBC" w:rsidR="00A21028">
        <w:rPr>
          <w:rFonts w:ascii="Times New Roman" w:hAnsi="Times New Roman" w:cs="Times New Roman"/>
          <w:bCs/>
          <w:sz w:val="26"/>
          <w:szCs w:val="26"/>
        </w:rPr>
        <w:t xml:space="preserve">210237823112388000000323 </w:t>
      </w:r>
      <w:r w:rsidRPr="00320EBC" w:rsidR="001B43AA">
        <w:rPr>
          <w:rFonts w:ascii="Times New Roman" w:hAnsi="Times New Roman" w:cs="Times New Roman"/>
          <w:sz w:val="26"/>
          <w:szCs w:val="26"/>
        </w:rPr>
        <w:t xml:space="preserve">о назначении административного наказания от </w:t>
      </w:r>
      <w:r w:rsidRPr="00320EBC" w:rsidR="00A21028">
        <w:rPr>
          <w:rFonts w:ascii="Times New Roman" w:hAnsi="Times New Roman" w:cs="Times New Roman"/>
          <w:sz w:val="26"/>
          <w:szCs w:val="26"/>
        </w:rPr>
        <w:t>23.11</w:t>
      </w:r>
      <w:r w:rsidRPr="00320EBC" w:rsidR="001B43AA">
        <w:rPr>
          <w:rFonts w:ascii="Times New Roman" w:hAnsi="Times New Roman" w:cs="Times New Roman"/>
          <w:sz w:val="26"/>
          <w:szCs w:val="26"/>
        </w:rPr>
        <w:t xml:space="preserve">.2023; </w:t>
      </w:r>
      <w:r w:rsidRPr="00320EBC" w:rsidR="00413475">
        <w:rPr>
          <w:rFonts w:ascii="Times New Roman" w:hAnsi="Times New Roman" w:cs="Times New Roman"/>
          <w:sz w:val="26"/>
          <w:szCs w:val="26"/>
        </w:rPr>
        <w:t>копию отчета об отслеживании почтового отправления;</w:t>
      </w:r>
      <w:r w:rsidRPr="00320EBC" w:rsidR="008772A9">
        <w:rPr>
          <w:rFonts w:ascii="Times New Roman" w:hAnsi="Times New Roman" w:cs="Times New Roman"/>
          <w:sz w:val="26"/>
          <w:szCs w:val="26"/>
        </w:rPr>
        <w:t xml:space="preserve"> </w:t>
      </w:r>
      <w:r w:rsidR="00320EBC">
        <w:rPr>
          <w:rFonts w:ascii="Times New Roman" w:hAnsi="Times New Roman" w:cs="Times New Roman"/>
          <w:sz w:val="26"/>
          <w:szCs w:val="26"/>
        </w:rPr>
        <w:t>уведомление</w:t>
      </w:r>
      <w:r w:rsidRPr="00320EBC" w:rsidR="008772A9">
        <w:rPr>
          <w:rFonts w:ascii="Times New Roman" w:hAnsi="Times New Roman" w:cs="Times New Roman"/>
          <w:sz w:val="26"/>
          <w:szCs w:val="26"/>
        </w:rPr>
        <w:t xml:space="preserve">; </w:t>
      </w:r>
      <w:r w:rsidRPr="00320EBC" w:rsidR="00413475">
        <w:rPr>
          <w:rFonts w:ascii="Times New Roman" w:hAnsi="Times New Roman" w:cs="Times New Roman"/>
          <w:sz w:val="26"/>
          <w:szCs w:val="26"/>
        </w:rPr>
        <w:t>копию отчета об отс</w:t>
      </w:r>
      <w:r w:rsidRPr="00320EBC" w:rsidR="00A21028">
        <w:rPr>
          <w:rFonts w:ascii="Times New Roman" w:hAnsi="Times New Roman" w:cs="Times New Roman"/>
          <w:sz w:val="26"/>
          <w:szCs w:val="26"/>
        </w:rPr>
        <w:t>леживании почтового отправления</w:t>
      </w:r>
      <w:r w:rsidRPr="00320EBC" w:rsidR="00413475">
        <w:rPr>
          <w:rFonts w:ascii="Times New Roman" w:hAnsi="Times New Roman" w:cs="Times New Roman"/>
          <w:sz w:val="26"/>
          <w:szCs w:val="26"/>
        </w:rPr>
        <w:t xml:space="preserve">, приходит к </w:t>
      </w:r>
      <w:r w:rsidRPr="00320EBC" w:rsidR="001A6DB6">
        <w:rPr>
          <w:rFonts w:ascii="Times New Roman" w:hAnsi="Times New Roman" w:cs="Times New Roman"/>
          <w:sz w:val="26"/>
          <w:szCs w:val="26"/>
        </w:rPr>
        <w:t>следующему.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320EBC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20EBC" w:rsidR="00A21028">
        <w:rPr>
          <w:rFonts w:ascii="Times New Roman" w:hAnsi="Times New Roman" w:cs="Times New Roman"/>
          <w:sz w:val="26"/>
          <w:szCs w:val="26"/>
        </w:rPr>
        <w:t xml:space="preserve">Мансуров Р.М. </w:t>
      </w:r>
      <w:r w:rsidRPr="00320EBC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20EBC" w:rsidR="00A21028">
        <w:rPr>
          <w:rFonts w:ascii="Times New Roman" w:hAnsi="Times New Roman" w:cs="Times New Roman"/>
          <w:sz w:val="26"/>
          <w:szCs w:val="26"/>
        </w:rPr>
        <w:t xml:space="preserve">Мансурова Р.М. </w:t>
      </w:r>
      <w:r w:rsidRPr="00320EBC">
        <w:rPr>
          <w:rFonts w:ascii="Times New Roman" w:hAnsi="Times New Roman" w:cs="Times New Roman"/>
          <w:sz w:val="26"/>
          <w:szCs w:val="26"/>
        </w:rPr>
        <w:t>правильно квалифицированы по ч. 1 ст. 20.25 КоАП РФ.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320EBC" w:rsidR="001B43AA">
        <w:rPr>
          <w:rFonts w:ascii="Times New Roman" w:hAnsi="Times New Roman" w:cs="Times New Roman"/>
          <w:sz w:val="26"/>
          <w:szCs w:val="26"/>
        </w:rPr>
        <w:t>Мансуров</w:t>
      </w:r>
      <w:r w:rsidRPr="00320EBC" w:rsidR="008772A9">
        <w:rPr>
          <w:rFonts w:ascii="Times New Roman" w:hAnsi="Times New Roman" w:cs="Times New Roman"/>
          <w:sz w:val="26"/>
          <w:szCs w:val="26"/>
        </w:rPr>
        <w:t>а</w:t>
      </w:r>
      <w:r w:rsidRPr="00320EBC" w:rsidR="001B43AA">
        <w:rPr>
          <w:rFonts w:ascii="Times New Roman" w:hAnsi="Times New Roman" w:cs="Times New Roman"/>
          <w:sz w:val="26"/>
          <w:szCs w:val="26"/>
        </w:rPr>
        <w:t xml:space="preserve"> </w:t>
      </w:r>
      <w:r w:rsidRPr="00320EBC" w:rsidR="00320EBC">
        <w:rPr>
          <w:rFonts w:ascii="Times New Roman" w:hAnsi="Times New Roman" w:cs="Times New Roman"/>
          <w:sz w:val="26"/>
          <w:szCs w:val="26"/>
        </w:rPr>
        <w:t>Р.М.</w:t>
      </w:r>
      <w:r w:rsidRPr="00320EBC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20EBC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320EBC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0A5" w:rsidRPr="00320EBC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ПОСТАНОВИЛ:</w:t>
      </w:r>
    </w:p>
    <w:p w:rsidR="008C70A5" w:rsidRPr="00320EBC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Мансурова Радика Мубараковича </w:t>
      </w:r>
      <w:r w:rsidRPr="00320EBC" w:rsidR="008C70A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Pr="00320EBC" w:rsidR="008772A9">
        <w:rPr>
          <w:rFonts w:ascii="Times New Roman" w:hAnsi="Times New Roman" w:cs="Times New Roman"/>
          <w:sz w:val="26"/>
          <w:szCs w:val="26"/>
        </w:rPr>
        <w:t>6</w:t>
      </w:r>
      <w:r w:rsidRPr="00320EBC" w:rsidR="001A6DB6">
        <w:rPr>
          <w:rFonts w:ascii="Times New Roman" w:hAnsi="Times New Roman" w:cs="Times New Roman"/>
          <w:sz w:val="26"/>
          <w:szCs w:val="26"/>
        </w:rPr>
        <w:t>0</w:t>
      </w:r>
      <w:r w:rsidRPr="00320EBC" w:rsidR="008772A9">
        <w:rPr>
          <w:rFonts w:ascii="Times New Roman" w:hAnsi="Times New Roman" w:cs="Times New Roman"/>
          <w:sz w:val="26"/>
          <w:szCs w:val="26"/>
        </w:rPr>
        <w:t>0</w:t>
      </w:r>
      <w:r w:rsidRPr="00320EBC" w:rsidR="008C70A5">
        <w:rPr>
          <w:rFonts w:ascii="Times New Roman" w:hAnsi="Times New Roman" w:cs="Times New Roman"/>
          <w:sz w:val="26"/>
          <w:szCs w:val="26"/>
        </w:rPr>
        <w:t>0 (</w:t>
      </w:r>
      <w:r w:rsidRPr="00320EBC" w:rsidR="008772A9">
        <w:rPr>
          <w:rFonts w:ascii="Times New Roman" w:hAnsi="Times New Roman" w:cs="Times New Roman"/>
          <w:sz w:val="26"/>
          <w:szCs w:val="26"/>
        </w:rPr>
        <w:t>шесть тысяч</w:t>
      </w:r>
      <w:r w:rsidRPr="00320EBC" w:rsidR="008C70A5">
        <w:rPr>
          <w:rFonts w:ascii="Times New Roman" w:hAnsi="Times New Roman" w:cs="Times New Roman"/>
          <w:sz w:val="26"/>
          <w:szCs w:val="26"/>
        </w:rPr>
        <w:t>) рублей.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320EBC" w:rsidR="00320EBC">
        <w:rPr>
          <w:rFonts w:ascii="Times New Roman" w:hAnsi="Times New Roman" w:cs="Times New Roman"/>
          <w:sz w:val="26"/>
          <w:szCs w:val="26"/>
        </w:rPr>
        <w:t>0412365400345005072420166</w:t>
      </w:r>
      <w:r w:rsidRPr="00320EBC">
        <w:rPr>
          <w:rFonts w:ascii="Times New Roman" w:hAnsi="Times New Roman" w:cs="Times New Roman"/>
          <w:sz w:val="26"/>
          <w:szCs w:val="26"/>
        </w:rPr>
        <w:t>.</w:t>
      </w:r>
    </w:p>
    <w:p w:rsidR="009B47C2" w:rsidRPr="00320EBC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320EB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    </w:t>
      </w:r>
      <w:r w:rsidRPr="00320EBC">
        <w:rPr>
          <w:rFonts w:ascii="Times New Roman" w:hAnsi="Times New Roman" w:cs="Times New Roman"/>
          <w:sz w:val="26"/>
          <w:szCs w:val="26"/>
        </w:rPr>
        <w:tab/>
      </w:r>
    </w:p>
    <w:p w:rsidR="009B47C2" w:rsidRPr="00320EBC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72A9" w:rsidRPr="00320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0EBC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20EBC">
        <w:rPr>
          <w:rFonts w:ascii="Times New Roman" w:hAnsi="Times New Roman" w:cs="Times New Roman"/>
          <w:sz w:val="26"/>
          <w:szCs w:val="26"/>
        </w:rPr>
        <w:tab/>
      </w:r>
      <w:r w:rsidR="00320EBC">
        <w:rPr>
          <w:rFonts w:ascii="Times New Roman" w:hAnsi="Times New Roman" w:cs="Times New Roman"/>
          <w:sz w:val="26"/>
          <w:szCs w:val="26"/>
        </w:rPr>
        <w:t>подпись</w:t>
      </w:r>
      <w:r w:rsidRPr="00320EBC">
        <w:rPr>
          <w:rFonts w:ascii="Times New Roman" w:hAnsi="Times New Roman" w:cs="Times New Roman"/>
          <w:sz w:val="26"/>
          <w:szCs w:val="26"/>
        </w:rPr>
        <w:tab/>
      </w:r>
      <w:r w:rsidRPr="00320EBC">
        <w:rPr>
          <w:rFonts w:ascii="Times New Roman" w:hAnsi="Times New Roman" w:cs="Times New Roman"/>
          <w:sz w:val="26"/>
          <w:szCs w:val="26"/>
        </w:rPr>
        <w:tab/>
      </w:r>
      <w:r w:rsidRPr="00320EBC">
        <w:rPr>
          <w:rFonts w:ascii="Times New Roman" w:hAnsi="Times New Roman" w:cs="Times New Roman"/>
          <w:sz w:val="26"/>
          <w:szCs w:val="26"/>
        </w:rPr>
        <w:tab/>
      </w:r>
      <w:r w:rsidRPr="00320EBC">
        <w:rPr>
          <w:rFonts w:ascii="Times New Roman" w:hAnsi="Times New Roman" w:cs="Times New Roman"/>
          <w:sz w:val="26"/>
          <w:szCs w:val="26"/>
        </w:rPr>
        <w:tab/>
      </w:r>
      <w:r w:rsidRPr="00320EBC" w:rsidR="00320EBC">
        <w:rPr>
          <w:rFonts w:ascii="Times New Roman" w:hAnsi="Times New Roman" w:cs="Times New Roman"/>
          <w:sz w:val="26"/>
          <w:szCs w:val="26"/>
        </w:rPr>
        <w:tab/>
        <w:t xml:space="preserve">   Е.М. Филяева</w:t>
      </w: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D22CB"/>
    <w:rsid w:val="000E0F7D"/>
    <w:rsid w:val="000E64A3"/>
    <w:rsid w:val="00106FEB"/>
    <w:rsid w:val="0011290B"/>
    <w:rsid w:val="0011759D"/>
    <w:rsid w:val="001344B1"/>
    <w:rsid w:val="0014076B"/>
    <w:rsid w:val="001434DF"/>
    <w:rsid w:val="001545C4"/>
    <w:rsid w:val="00155939"/>
    <w:rsid w:val="001A13C5"/>
    <w:rsid w:val="001A6DB6"/>
    <w:rsid w:val="001B43AA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0EBC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87472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625F7"/>
    <w:rsid w:val="00770F74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772A9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9F60C2"/>
    <w:rsid w:val="00A04F58"/>
    <w:rsid w:val="00A13448"/>
    <w:rsid w:val="00A2102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C23EB"/>
    <w:rsid w:val="00CD4A1A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262D5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06C88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FB90-D587-4873-A072-6649C10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